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726258">
        <w:rPr>
          <w:rFonts w:ascii="Arial Rounded MT Bold" w:hAnsi="Arial Rounded MT Bold"/>
          <w:b/>
          <w:i/>
        </w:rPr>
        <w:t>TERCER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COMPONENTE</w:t>
      </w:r>
      <w:r>
        <w:rPr>
          <w:sz w:val="20"/>
          <w:szCs w:val="20"/>
        </w:rPr>
        <w:t xml:space="preserve">:  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Tasa de variación de eficiencia terminal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EF=Eficiencia terminal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50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PO10E03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Porcentaje de Alumno Egresado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Índice de eficiencia terminal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E3525D" w:rsidRPr="00E91D91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E91D91" w:rsidRDefault="004D3D66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BB77B8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F03707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AP031COMPONENTE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2345C3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4D3D66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41E7" wp14:editId="6E1233DA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1430" r="952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6.25pt;margin-top:-.2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Zt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jpEk&#10;A0j0dHAqVEap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AYsGb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726258">
        <w:rPr>
          <w:rFonts w:ascii="Arial Rounded MT Bold" w:hAnsi="Arial Rounded MT Bold"/>
          <w:b/>
          <w:i/>
        </w:rPr>
        <w:t>TERCER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1</w:t>
      </w:r>
      <w:r w:rsidR="00726258"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Planes y programas de estudio acreditados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acreditados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PEE/ REIUPD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PEE= programas educativos evaluados de manera interna/ Resultados de las evaluaciones internas realizadas a programas educativos www.upd.edu.mx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PR06E16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 Evaluado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Programas educativos evaluados de manera interna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3525D" w:rsidRPr="00E91D91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E91D91" w:rsidRDefault="004D3D66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BB77B8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F03707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AP0311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2345C3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4D3D66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8707B" wp14:editId="5ECFDEF8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6.25pt;margin-top:-.25pt;width:45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p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6FNqT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726258">
        <w:rPr>
          <w:rFonts w:ascii="Arial Rounded MT Bold" w:hAnsi="Arial Rounded MT Bold"/>
          <w:b/>
          <w:i/>
        </w:rPr>
        <w:t>TERCER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2</w:t>
      </w:r>
      <w:r w:rsidR="00726258"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Desempeño de los profesores eficientado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profesores afiliados a organismos o programas de certificación profesional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educativos diseñados conforme a los lineamientos de organismos acreditadores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PAOPC=PEDLOA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PAOPC=PEDLOA Porcentaje de profesores afiliados a organismos o programas de certificación profesional Porcentaje de programas educativos diseñados conforme a los lineamientos de organismos acreditadores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57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PR47F01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Profesor Formado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57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Profesor afiliado a certificación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57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E91D91" w:rsidRDefault="004D3D66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BB77B8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F03707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AP0312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2345C3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4D3D66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955EF" wp14:editId="7FD29E77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270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6.25pt;margin-top:-.25pt;width:45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k8Sy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d1lsph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726258">
        <w:rPr>
          <w:rFonts w:ascii="Arial Rounded MT Bold" w:hAnsi="Arial Rounded MT Bold"/>
          <w:b/>
          <w:i/>
        </w:rPr>
        <w:t>TERCER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3</w:t>
      </w:r>
      <w:r w:rsidR="0072625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Gestión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Porcentaje de programas que reciben fondos públicos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PPFP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PPFP=Porcentaje de programas que reciben fondos públicos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28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PO14R40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Porcentaje de Programa Reconocido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Programa con financiamientos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28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3525D" w:rsidRPr="00E91D91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E91D91" w:rsidRDefault="004D3D66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BB77B8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F03707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AP0313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2345C3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4D3D66">
        <w:rPr>
          <w:sz w:val="20"/>
          <w:szCs w:val="20"/>
        </w:rPr>
        <w:t>Dolores Gutiérrez Rico</w:t>
      </w:r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4F111" wp14:editId="3EB11089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66.25pt;margin-top:-.25pt;width:45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CF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5H8+obQFRldwZ3yA9yRf9rOh3i6SqOiJbHoJfzxpyE58RvUnxF6uhyH78rBjEEMAP&#10;szo1ZvCQMAV0CpKcb5Lwk0MUPuaLJE5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4910F5" w:rsidRDefault="00E3525D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2015 </w:t>
      </w:r>
      <w:r>
        <w:rPr>
          <w:rFonts w:ascii="Arial Rounded MT Bold" w:hAnsi="Arial Rounded MT Bold"/>
          <w:b/>
          <w:i/>
        </w:rPr>
        <w:t>(</w:t>
      </w:r>
      <w:r w:rsidR="00726258">
        <w:rPr>
          <w:rFonts w:ascii="Arial Rounded MT Bold" w:hAnsi="Arial Rounded MT Bold"/>
          <w:b/>
          <w:i/>
        </w:rPr>
        <w:t>TERCER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 w:rsidRPr="001B655B">
        <w:rPr>
          <w:sz w:val="20"/>
          <w:szCs w:val="20"/>
        </w:rPr>
        <w:t xml:space="preserve">ACTIVIDAD PRIORITARIA: </w:t>
      </w:r>
      <w:r w:rsidRPr="000E0480">
        <w:rPr>
          <w:noProof/>
          <w:sz w:val="20"/>
          <w:szCs w:val="20"/>
        </w:rPr>
        <w:t>AP03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Educación Superior</w:t>
      </w:r>
    </w:p>
    <w:p w:rsidR="00E3525D" w:rsidRPr="001B655B" w:rsidRDefault="00E3525D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COMPONENTE:</w:t>
      </w:r>
      <w:r w:rsidRPr="001B655B">
        <w:rPr>
          <w:sz w:val="20"/>
          <w:szCs w:val="20"/>
        </w:rPr>
        <w:t xml:space="preserve"> </w:t>
      </w:r>
      <w:r w:rsidRPr="000E0480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Los estudiantes de la Universidad Pedagógica de Durango reciben una formación de calidad.</w:t>
      </w:r>
      <w:r>
        <w:rPr>
          <w:sz w:val="20"/>
          <w:szCs w:val="20"/>
        </w:rPr>
        <w:t xml:space="preserve">   ACTIVIDAD: </w:t>
      </w:r>
      <w:r w:rsidRPr="000E0480">
        <w:rPr>
          <w:noProof/>
          <w:sz w:val="20"/>
          <w:szCs w:val="20"/>
        </w:rPr>
        <w:t>4</w:t>
      </w:r>
      <w:r w:rsidR="00726258">
        <w:rPr>
          <w:sz w:val="20"/>
          <w:szCs w:val="20"/>
        </w:rPr>
        <w:t xml:space="preserve">: </w:t>
      </w:r>
      <w:r w:rsidRPr="000E0480">
        <w:rPr>
          <w:noProof/>
          <w:sz w:val="20"/>
          <w:szCs w:val="20"/>
        </w:rPr>
        <w:t>Desarrollo de investigación fortalecida</w:t>
      </w:r>
      <w:r w:rsidRPr="001B655B">
        <w:rPr>
          <w:sz w:val="20"/>
          <w:szCs w:val="20"/>
        </w:rPr>
        <w:t xml:space="preserve"> 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2410"/>
        <w:gridCol w:w="4819"/>
        <w:gridCol w:w="1418"/>
      </w:tblGrid>
      <w:tr w:rsidR="00E3525D" w:rsidRPr="00E91D91" w:rsidTr="002345C3">
        <w:trPr>
          <w:trHeight w:val="569"/>
        </w:trPr>
        <w:tc>
          <w:tcPr>
            <w:tcW w:w="2552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Cantidad de investigaciones publicadas</w:t>
            </w:r>
          </w:p>
        </w:tc>
        <w:tc>
          <w:tcPr>
            <w:tcW w:w="3544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2410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Catálogo de publicaciones www.upd.edu.mx</w:t>
            </w:r>
          </w:p>
        </w:tc>
        <w:tc>
          <w:tcPr>
            <w:tcW w:w="4819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 de Variables</w:t>
            </w: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Que se incremente el interés por la investigación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E3525D" w:rsidRPr="00E91D91" w:rsidRDefault="00E3525D" w:rsidP="00552088">
            <w:pPr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b/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</w:p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MEDIDA: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IN12P17</w:t>
            </w:r>
            <w:r w:rsidRPr="00E91D91">
              <w:rPr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Investigación Publicada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E3525D" w:rsidRPr="00ED23A6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DESCRIPCIÓN: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0480">
              <w:rPr>
                <w:noProof/>
                <w:sz w:val="20"/>
                <w:szCs w:val="20"/>
              </w:rPr>
              <w:t>Difusión de investigación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</w:tc>
      </w:tr>
      <w:tr w:rsidR="00E3525D" w:rsidRPr="00E91D91" w:rsidTr="00957510">
        <w:tc>
          <w:tcPr>
            <w:tcW w:w="13325" w:type="dxa"/>
            <w:gridSpan w:val="4"/>
          </w:tcPr>
          <w:p w:rsidR="00E3525D" w:rsidRPr="00E91D91" w:rsidRDefault="00E3525D" w:rsidP="00772725">
            <w:pPr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UNIDAD DE COBERTURA</w:t>
            </w:r>
            <w:r w:rsidRPr="00ED23A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18" w:type="dxa"/>
          </w:tcPr>
          <w:p w:rsidR="00E3525D" w:rsidRPr="00E91D91" w:rsidRDefault="00E3525D" w:rsidP="00772725">
            <w:pPr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0</w:t>
            </w:r>
          </w:p>
        </w:tc>
      </w:tr>
      <w:tr w:rsidR="00E3525D" w:rsidRPr="00E91D91" w:rsidTr="00957510">
        <w:tc>
          <w:tcPr>
            <w:tcW w:w="14743" w:type="dxa"/>
            <w:gridSpan w:val="5"/>
          </w:tcPr>
          <w:p w:rsidR="00E3525D" w:rsidRPr="00E91D91" w:rsidRDefault="00E3525D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</w:t>
            </w:r>
            <w:r w:rsidRPr="000E0480">
              <w:rPr>
                <w:noProof/>
                <w:sz w:val="20"/>
                <w:szCs w:val="20"/>
              </w:rPr>
              <w:t>ESPECIAL</w:t>
            </w:r>
            <w:r w:rsidRPr="00E91D91">
              <w:rPr>
                <w:sz w:val="20"/>
                <w:szCs w:val="20"/>
              </w:rPr>
              <w:t xml:space="preserve"> </w:t>
            </w:r>
          </w:p>
        </w:tc>
      </w:tr>
      <w:tr w:rsidR="00E3525D" w:rsidTr="00A4137F">
        <w:tc>
          <w:tcPr>
            <w:tcW w:w="14743" w:type="dxa"/>
            <w:gridSpan w:val="5"/>
            <w:shd w:val="clear" w:color="auto" w:fill="0D0D0D" w:themeFill="text1" w:themeFillTint="F2"/>
          </w:tcPr>
          <w:p w:rsidR="00E3525D" w:rsidRPr="00A4137F" w:rsidRDefault="00E3525D" w:rsidP="00772725">
            <w:pPr>
              <w:jc w:val="center"/>
              <w:rPr>
                <w:b/>
                <w:color w:val="FFFFFF" w:themeColor="background1"/>
              </w:rPr>
            </w:pPr>
            <w:r w:rsidRPr="00A4137F">
              <w:rPr>
                <w:b/>
                <w:color w:val="FFFFFF" w:themeColor="background1"/>
              </w:rPr>
              <w:t>CALENDARIO TRIMESTRAL DE LA UNIDAD DE MEDIDA</w:t>
            </w:r>
          </w:p>
        </w:tc>
      </w:tr>
    </w:tbl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26"/>
        <w:gridCol w:w="2268"/>
        <w:gridCol w:w="2410"/>
        <w:gridCol w:w="3402"/>
      </w:tblGrid>
      <w:tr w:rsidR="00E3525D" w:rsidRPr="00E91D91" w:rsidTr="00A4137F">
        <w:trPr>
          <w:trHeight w:val="542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E3525D" w:rsidRPr="00E91D91" w:rsidRDefault="00E3525D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3525D" w:rsidRPr="00E91D91" w:rsidRDefault="00E3525D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E3525D" w:rsidRPr="00E91D91" w:rsidTr="00A4137F">
        <w:trPr>
          <w:trHeight w:val="348"/>
        </w:trPr>
        <w:tc>
          <w:tcPr>
            <w:tcW w:w="2410" w:type="dxa"/>
          </w:tcPr>
          <w:p w:rsidR="00E3525D" w:rsidRPr="00E91D91" w:rsidRDefault="00E3525D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3525D" w:rsidRPr="00972606" w:rsidRDefault="00E3525D" w:rsidP="00FC2523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C2523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A4137F">
            <w:pPr>
              <w:spacing w:after="0"/>
              <w:ind w:left="68"/>
              <w:jc w:val="center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340"/>
        </w:trPr>
        <w:tc>
          <w:tcPr>
            <w:tcW w:w="2410" w:type="dxa"/>
          </w:tcPr>
          <w:p w:rsidR="00E3525D" w:rsidRPr="00E91D91" w:rsidRDefault="00E3525D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E91D91" w:rsidRDefault="00E3525D" w:rsidP="00FB401C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Default="00E3525D" w:rsidP="00DE13BB">
            <w:pPr>
              <w:ind w:left="67"/>
              <w:jc w:val="center"/>
              <w:rPr>
                <w:sz w:val="20"/>
                <w:szCs w:val="20"/>
              </w:rPr>
            </w:pPr>
          </w:p>
          <w:p w:rsidR="00E3525D" w:rsidRPr="00E91D91" w:rsidRDefault="00BB77B8" w:rsidP="00DE13BB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E91D91" w:rsidRDefault="004D3D66" w:rsidP="009726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A4137F">
        <w:trPr>
          <w:trHeight w:val="504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E3525D" w:rsidRPr="00E91D91" w:rsidTr="00A4137F">
        <w:trPr>
          <w:trHeight w:val="270"/>
        </w:trPr>
        <w:tc>
          <w:tcPr>
            <w:tcW w:w="14743" w:type="dxa"/>
            <w:gridSpan w:val="6"/>
            <w:shd w:val="clear" w:color="auto" w:fill="000000" w:themeFill="text1"/>
            <w:vAlign w:val="center"/>
          </w:tcPr>
          <w:p w:rsidR="00E3525D" w:rsidRPr="00A4137F" w:rsidRDefault="00E3525D" w:rsidP="00F03707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>CALENDARIO TRIMESTRAL DEL  INDICADOR</w:t>
            </w:r>
          </w:p>
        </w:tc>
      </w:tr>
      <w:tr w:rsidR="00E3525D" w:rsidRPr="00E91D91" w:rsidTr="00BB77B8">
        <w:trPr>
          <w:trHeight w:val="572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2C41E8">
            <w:pPr>
              <w:ind w:left="6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F03707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F03707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F03707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BB77B8">
        <w:trPr>
          <w:trHeight w:val="410"/>
        </w:trPr>
        <w:tc>
          <w:tcPr>
            <w:tcW w:w="2410" w:type="dxa"/>
          </w:tcPr>
          <w:p w:rsidR="00E3525D" w:rsidRPr="00E91D91" w:rsidRDefault="00E3525D" w:rsidP="00F03707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0E0480">
              <w:rPr>
                <w:b/>
                <w:noProof/>
                <w:color w:val="FFFFFF" w:themeColor="background1"/>
                <w:sz w:val="20"/>
                <w:szCs w:val="20"/>
              </w:rPr>
              <w:t>AP0314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E3525D" w:rsidRPr="00F03707" w:rsidRDefault="00E3525D" w:rsidP="00C75179">
            <w:pPr>
              <w:ind w:left="67"/>
              <w:jc w:val="center"/>
              <w:rPr>
                <w:sz w:val="20"/>
                <w:szCs w:val="20"/>
              </w:rPr>
            </w:pPr>
            <w:r w:rsidRPr="000E04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3525D" w:rsidRPr="002345C3" w:rsidRDefault="00BB77B8" w:rsidP="00BB77B8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25D" w:rsidRPr="002345C3" w:rsidRDefault="004D3D66" w:rsidP="00A52616">
            <w:pPr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E3525D" w:rsidRPr="002345C3" w:rsidRDefault="00E3525D" w:rsidP="00772725">
            <w:pPr>
              <w:ind w:left="67"/>
              <w:rPr>
                <w:sz w:val="20"/>
                <w:szCs w:val="20"/>
              </w:rPr>
            </w:pPr>
          </w:p>
        </w:tc>
      </w:tr>
      <w:tr w:rsidR="00E3525D" w:rsidRPr="00E91D91" w:rsidTr="00F03707">
        <w:trPr>
          <w:trHeight w:val="757"/>
        </w:trPr>
        <w:tc>
          <w:tcPr>
            <w:tcW w:w="14743" w:type="dxa"/>
            <w:gridSpan w:val="6"/>
          </w:tcPr>
          <w:p w:rsidR="00E3525D" w:rsidRPr="00E91D91" w:rsidRDefault="00E3525D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E3525D" w:rsidRDefault="00E3525D" w:rsidP="005A124D">
      <w:pPr>
        <w:spacing w:after="0"/>
        <w:rPr>
          <w:sz w:val="20"/>
          <w:szCs w:val="20"/>
        </w:rPr>
      </w:pPr>
    </w:p>
    <w:p w:rsidR="00E3525D" w:rsidRDefault="00E3525D" w:rsidP="005A124D">
      <w:pPr>
        <w:spacing w:after="0"/>
        <w:rPr>
          <w:sz w:val="20"/>
          <w:szCs w:val="20"/>
        </w:rPr>
      </w:pPr>
    </w:p>
    <w:p w:rsidR="00E3525D" w:rsidRPr="00F03707" w:rsidRDefault="00E3525D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4D3D66">
        <w:rPr>
          <w:sz w:val="20"/>
          <w:szCs w:val="20"/>
        </w:rPr>
        <w:t>Dolores Gutiérrez Rico</w:t>
      </w:r>
      <w:bookmarkStart w:id="0" w:name="_GoBack"/>
      <w:bookmarkEnd w:id="0"/>
    </w:p>
    <w:p w:rsidR="00E3525D" w:rsidRDefault="00E3525D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13970" r="952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6.25pt;margin-top:-.25pt;width:45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X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C2ydDo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>Nota: favor de llenar solo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 y utilizar el espacio de justificación en caso de que exista alguna diferencia entre lo programado y alcanzado. </w:t>
      </w:r>
    </w:p>
    <w:p w:rsidR="00E3525D" w:rsidRDefault="00E3525D">
      <w:pPr>
        <w:rPr>
          <w:b/>
          <w:i/>
          <w:sz w:val="16"/>
          <w:szCs w:val="16"/>
          <w:u w:val="single"/>
        </w:rPr>
        <w:sectPr w:rsidR="00E3525D" w:rsidSect="00E3525D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0E0480">
        <w:rPr>
          <w:b/>
          <w:i/>
          <w:noProof/>
          <w:sz w:val="16"/>
          <w:szCs w:val="16"/>
          <w:u w:val="single"/>
        </w:rPr>
        <w:t>UPD</w:t>
      </w:r>
    </w:p>
    <w:p w:rsidR="00E3525D" w:rsidRPr="00AD1B9D" w:rsidRDefault="00E3525D">
      <w:pPr>
        <w:rPr>
          <w:b/>
          <w:i/>
          <w:sz w:val="16"/>
          <w:szCs w:val="16"/>
          <w:u w:val="single"/>
        </w:rPr>
      </w:pPr>
    </w:p>
    <w:sectPr w:rsidR="00E3525D" w:rsidRPr="00AD1B9D" w:rsidSect="00E3525D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D"/>
    <w:rsid w:val="00001CD5"/>
    <w:rsid w:val="000245CF"/>
    <w:rsid w:val="00036AE5"/>
    <w:rsid w:val="000528B5"/>
    <w:rsid w:val="00071D33"/>
    <w:rsid w:val="00090E4A"/>
    <w:rsid w:val="00092E10"/>
    <w:rsid w:val="0009798A"/>
    <w:rsid w:val="000F55A4"/>
    <w:rsid w:val="00117350"/>
    <w:rsid w:val="00120C43"/>
    <w:rsid w:val="00136F08"/>
    <w:rsid w:val="0014777E"/>
    <w:rsid w:val="0017013F"/>
    <w:rsid w:val="001808E2"/>
    <w:rsid w:val="00181385"/>
    <w:rsid w:val="00185399"/>
    <w:rsid w:val="001973D2"/>
    <w:rsid w:val="001B655B"/>
    <w:rsid w:val="001C12ED"/>
    <w:rsid w:val="001E280C"/>
    <w:rsid w:val="001F5438"/>
    <w:rsid w:val="00213FED"/>
    <w:rsid w:val="002345C3"/>
    <w:rsid w:val="002457EF"/>
    <w:rsid w:val="00245C0D"/>
    <w:rsid w:val="002469D3"/>
    <w:rsid w:val="00264127"/>
    <w:rsid w:val="00274777"/>
    <w:rsid w:val="00277041"/>
    <w:rsid w:val="0029334E"/>
    <w:rsid w:val="00294A82"/>
    <w:rsid w:val="002A72E7"/>
    <w:rsid w:val="002B40BC"/>
    <w:rsid w:val="002B70D1"/>
    <w:rsid w:val="002B75F2"/>
    <w:rsid w:val="002C3B05"/>
    <w:rsid w:val="002C41E8"/>
    <w:rsid w:val="002F374C"/>
    <w:rsid w:val="00300102"/>
    <w:rsid w:val="003122DE"/>
    <w:rsid w:val="0031564C"/>
    <w:rsid w:val="00330568"/>
    <w:rsid w:val="0033291B"/>
    <w:rsid w:val="00357970"/>
    <w:rsid w:val="00375EF8"/>
    <w:rsid w:val="0039092B"/>
    <w:rsid w:val="003B65DA"/>
    <w:rsid w:val="003D5B15"/>
    <w:rsid w:val="003D65D6"/>
    <w:rsid w:val="003D7C57"/>
    <w:rsid w:val="003E035C"/>
    <w:rsid w:val="003E07FA"/>
    <w:rsid w:val="003F15DC"/>
    <w:rsid w:val="00404EF9"/>
    <w:rsid w:val="00466F1F"/>
    <w:rsid w:val="004A3A68"/>
    <w:rsid w:val="004B33B0"/>
    <w:rsid w:val="004C3D5A"/>
    <w:rsid w:val="004C6CEB"/>
    <w:rsid w:val="004D3D66"/>
    <w:rsid w:val="004F1812"/>
    <w:rsid w:val="005209F2"/>
    <w:rsid w:val="00530BEA"/>
    <w:rsid w:val="00542D42"/>
    <w:rsid w:val="00552088"/>
    <w:rsid w:val="00552E26"/>
    <w:rsid w:val="0055422F"/>
    <w:rsid w:val="00556091"/>
    <w:rsid w:val="00583787"/>
    <w:rsid w:val="00583E92"/>
    <w:rsid w:val="00597158"/>
    <w:rsid w:val="005A124D"/>
    <w:rsid w:val="005C1F27"/>
    <w:rsid w:val="005C24B5"/>
    <w:rsid w:val="005F3F9A"/>
    <w:rsid w:val="005F4399"/>
    <w:rsid w:val="00606076"/>
    <w:rsid w:val="00606A54"/>
    <w:rsid w:val="00607408"/>
    <w:rsid w:val="00622117"/>
    <w:rsid w:val="006221A5"/>
    <w:rsid w:val="00640A21"/>
    <w:rsid w:val="00642E93"/>
    <w:rsid w:val="0066581F"/>
    <w:rsid w:val="00665FA5"/>
    <w:rsid w:val="00694502"/>
    <w:rsid w:val="006A06D0"/>
    <w:rsid w:val="006B19A2"/>
    <w:rsid w:val="006B4A35"/>
    <w:rsid w:val="006D09E1"/>
    <w:rsid w:val="006E4A7A"/>
    <w:rsid w:val="00715955"/>
    <w:rsid w:val="0072085F"/>
    <w:rsid w:val="00726258"/>
    <w:rsid w:val="00731353"/>
    <w:rsid w:val="00743A1B"/>
    <w:rsid w:val="00746F28"/>
    <w:rsid w:val="0075170D"/>
    <w:rsid w:val="00772725"/>
    <w:rsid w:val="007746FF"/>
    <w:rsid w:val="007762DC"/>
    <w:rsid w:val="00777A51"/>
    <w:rsid w:val="007813AB"/>
    <w:rsid w:val="007B44E3"/>
    <w:rsid w:val="007D3B05"/>
    <w:rsid w:val="008035E5"/>
    <w:rsid w:val="00833998"/>
    <w:rsid w:val="0084733A"/>
    <w:rsid w:val="00875100"/>
    <w:rsid w:val="00885877"/>
    <w:rsid w:val="008930AB"/>
    <w:rsid w:val="00895A4A"/>
    <w:rsid w:val="008A1EE3"/>
    <w:rsid w:val="008B5370"/>
    <w:rsid w:val="009109F4"/>
    <w:rsid w:val="009220C9"/>
    <w:rsid w:val="00925280"/>
    <w:rsid w:val="009332D4"/>
    <w:rsid w:val="00937624"/>
    <w:rsid w:val="00943AD7"/>
    <w:rsid w:val="009458B7"/>
    <w:rsid w:val="0095668A"/>
    <w:rsid w:val="00956773"/>
    <w:rsid w:val="00957510"/>
    <w:rsid w:val="00961701"/>
    <w:rsid w:val="00972606"/>
    <w:rsid w:val="009A1BB0"/>
    <w:rsid w:val="009A5A47"/>
    <w:rsid w:val="009B56E7"/>
    <w:rsid w:val="009D4B93"/>
    <w:rsid w:val="009E334D"/>
    <w:rsid w:val="009F5D19"/>
    <w:rsid w:val="00A02609"/>
    <w:rsid w:val="00A061FF"/>
    <w:rsid w:val="00A12441"/>
    <w:rsid w:val="00A14BD3"/>
    <w:rsid w:val="00A25827"/>
    <w:rsid w:val="00A37802"/>
    <w:rsid w:val="00A4137F"/>
    <w:rsid w:val="00A505D7"/>
    <w:rsid w:val="00A52616"/>
    <w:rsid w:val="00A7214A"/>
    <w:rsid w:val="00A9044F"/>
    <w:rsid w:val="00A92AED"/>
    <w:rsid w:val="00A95DE7"/>
    <w:rsid w:val="00A97B77"/>
    <w:rsid w:val="00AA0C66"/>
    <w:rsid w:val="00AB2723"/>
    <w:rsid w:val="00AD1B9D"/>
    <w:rsid w:val="00AD5449"/>
    <w:rsid w:val="00AF386F"/>
    <w:rsid w:val="00B018E5"/>
    <w:rsid w:val="00B12D14"/>
    <w:rsid w:val="00B216DE"/>
    <w:rsid w:val="00B27A0C"/>
    <w:rsid w:val="00B53B8E"/>
    <w:rsid w:val="00B55BE8"/>
    <w:rsid w:val="00B80C32"/>
    <w:rsid w:val="00BB0B15"/>
    <w:rsid w:val="00BB2594"/>
    <w:rsid w:val="00BB77B8"/>
    <w:rsid w:val="00BD16F6"/>
    <w:rsid w:val="00BE25EB"/>
    <w:rsid w:val="00BE411F"/>
    <w:rsid w:val="00C05E4E"/>
    <w:rsid w:val="00C1242D"/>
    <w:rsid w:val="00C1344C"/>
    <w:rsid w:val="00C35B66"/>
    <w:rsid w:val="00C429E0"/>
    <w:rsid w:val="00C652FC"/>
    <w:rsid w:val="00C75179"/>
    <w:rsid w:val="00C82BB8"/>
    <w:rsid w:val="00C86A12"/>
    <w:rsid w:val="00C92796"/>
    <w:rsid w:val="00C9593A"/>
    <w:rsid w:val="00C97AAA"/>
    <w:rsid w:val="00CC0E1E"/>
    <w:rsid w:val="00CC1003"/>
    <w:rsid w:val="00CC19C8"/>
    <w:rsid w:val="00CC45AA"/>
    <w:rsid w:val="00CD479D"/>
    <w:rsid w:val="00CD7CED"/>
    <w:rsid w:val="00CE0AB2"/>
    <w:rsid w:val="00CE6BDC"/>
    <w:rsid w:val="00CE6E7F"/>
    <w:rsid w:val="00D02A70"/>
    <w:rsid w:val="00D03D44"/>
    <w:rsid w:val="00D13489"/>
    <w:rsid w:val="00D20103"/>
    <w:rsid w:val="00D365EF"/>
    <w:rsid w:val="00D50160"/>
    <w:rsid w:val="00D66F38"/>
    <w:rsid w:val="00D716A6"/>
    <w:rsid w:val="00D80249"/>
    <w:rsid w:val="00D83566"/>
    <w:rsid w:val="00DD034A"/>
    <w:rsid w:val="00DD25ED"/>
    <w:rsid w:val="00DE13BB"/>
    <w:rsid w:val="00DE77C1"/>
    <w:rsid w:val="00E00ABB"/>
    <w:rsid w:val="00E012B3"/>
    <w:rsid w:val="00E045C0"/>
    <w:rsid w:val="00E0607E"/>
    <w:rsid w:val="00E1174B"/>
    <w:rsid w:val="00E3525D"/>
    <w:rsid w:val="00E52437"/>
    <w:rsid w:val="00E52CA4"/>
    <w:rsid w:val="00EB0C2A"/>
    <w:rsid w:val="00EB3EC3"/>
    <w:rsid w:val="00ED5834"/>
    <w:rsid w:val="00EE317E"/>
    <w:rsid w:val="00EF3A23"/>
    <w:rsid w:val="00EF633F"/>
    <w:rsid w:val="00F03707"/>
    <w:rsid w:val="00F70E53"/>
    <w:rsid w:val="00F84DF3"/>
    <w:rsid w:val="00FA59A4"/>
    <w:rsid w:val="00FB401C"/>
    <w:rsid w:val="00FC2523"/>
    <w:rsid w:val="00FC6D1E"/>
    <w:rsid w:val="00FD181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A475F-BF0D-4B99-82AF-4DA25A26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Propietario</cp:lastModifiedBy>
  <cp:revision>2</cp:revision>
  <cp:lastPrinted>2015-06-26T20:00:00Z</cp:lastPrinted>
  <dcterms:created xsi:type="dcterms:W3CDTF">2015-10-08T17:07:00Z</dcterms:created>
  <dcterms:modified xsi:type="dcterms:W3CDTF">2015-10-08T17:07:00Z</dcterms:modified>
</cp:coreProperties>
</file>